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D9D" w:rsidRDefault="007A5D9D" w:rsidP="007A5D9D">
      <w:pPr>
        <w:pStyle w:val="Sinespaciado"/>
        <w:jc w:val="both"/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</w:pPr>
      <w:r w:rsidRPr="004D10AF"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 xml:space="preserve">Título: </w:t>
      </w:r>
      <w:r w:rsidRPr="004D10AF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>Relación entre el electrocardiograma y la res</w:t>
      </w:r>
      <w:r w:rsidR="006C6D96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>onancia magnética cardiaca según</w:t>
      </w:r>
      <w:r w:rsidRPr="004D10AF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 xml:space="preserve"> extensión de</w:t>
      </w:r>
      <w:r w:rsidR="006C6D96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>l</w:t>
      </w:r>
      <w:r w:rsidRPr="004D10AF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 xml:space="preserve"> infarto</w:t>
      </w:r>
      <w:r w:rsidR="00A6403F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 xml:space="preserve"> de</w:t>
      </w:r>
      <w:r w:rsidR="000A2578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 xml:space="preserve"> mioca</w:t>
      </w:r>
      <w:r w:rsidR="006C6D96">
        <w:rPr>
          <w:rFonts w:ascii="Times New Roman" w:eastAsia="Times New Roman" w:hAnsi="Times New Roman" w:cs="Times New Roman"/>
          <w:sz w:val="24"/>
          <w:szCs w:val="24"/>
          <w:lang w:val="es-CU" w:eastAsia="es-CU"/>
        </w:rPr>
        <w:t>rdio previo.</w:t>
      </w:r>
    </w:p>
    <w:p w:rsidR="00560641" w:rsidRPr="004D10AF" w:rsidRDefault="001935EB" w:rsidP="007A5D9D">
      <w:pPr>
        <w:pStyle w:val="Sinespaciado"/>
        <w:jc w:val="both"/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</w:pPr>
      <w:r w:rsidRPr="001935EB"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 xml:space="preserve">Title: </w:t>
      </w:r>
      <w:r w:rsidRPr="001935EB">
        <w:rPr>
          <w:rFonts w:ascii="Times New Roman" w:hAnsi="Times New Roman" w:cs="Times New Roman"/>
          <w:bCs/>
          <w:sz w:val="24"/>
          <w:szCs w:val="24"/>
          <w:lang w:val="es-CU" w:eastAsia="es-CU"/>
        </w:rPr>
        <w:t>Relationship between the electrocardiogram and cardiac magnetic resonance imaging in the extension of previous myocardial infarctions.</w:t>
      </w:r>
    </w:p>
    <w:p w:rsidR="007A5D9D" w:rsidRPr="004D10AF" w:rsidRDefault="007A5D9D" w:rsidP="007A5D9D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CU" w:eastAsia="es-CU"/>
        </w:rPr>
      </w:pPr>
      <w:r w:rsidRPr="004D10AF"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>Autores: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 Dra. Aylen Pérez Barreda</w:t>
      </w:r>
      <w:r w:rsidR="00F10449">
        <w:rPr>
          <w:rFonts w:ascii="Times New Roman" w:hAnsi="Times New Roman" w:cs="Times New Roman"/>
          <w:sz w:val="24"/>
          <w:szCs w:val="24"/>
          <w:vertAlign w:val="superscript"/>
          <w:lang w:val="es-CU" w:eastAsia="es-CU"/>
        </w:rPr>
        <w:t>1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>, Dr. Oscar Alfonso Montero</w:t>
      </w:r>
      <w:r w:rsidR="00F10449">
        <w:rPr>
          <w:rFonts w:ascii="Times New Roman" w:hAnsi="Times New Roman" w:cs="Times New Roman"/>
          <w:sz w:val="24"/>
          <w:szCs w:val="24"/>
          <w:vertAlign w:val="superscript"/>
          <w:lang w:val="es-CU" w:eastAsia="es-CU"/>
        </w:rPr>
        <w:t>2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>, Dra. Amalia Peix González</w:t>
      </w:r>
      <w:r w:rsidR="00F10449">
        <w:rPr>
          <w:rFonts w:ascii="Times New Roman" w:hAnsi="Times New Roman" w:cs="Times New Roman"/>
          <w:sz w:val="24"/>
          <w:szCs w:val="24"/>
          <w:vertAlign w:val="superscript"/>
          <w:lang w:val="es-CU" w:eastAsia="es-CU"/>
        </w:rPr>
        <w:t>1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, </w:t>
      </w:r>
      <w:r w:rsidR="00F10449">
        <w:rPr>
          <w:rFonts w:ascii="Times New Roman" w:hAnsi="Times New Roman" w:cs="Times New Roman"/>
          <w:sz w:val="24"/>
          <w:szCs w:val="24"/>
          <w:lang w:val="es-CU" w:eastAsia="es-CU"/>
        </w:rPr>
        <w:t>Dra. Yamilé Marcos Gutiérrez</w:t>
      </w:r>
      <w:r w:rsidR="00F10449">
        <w:rPr>
          <w:rFonts w:ascii="Times New Roman" w:hAnsi="Times New Roman" w:cs="Times New Roman"/>
          <w:sz w:val="24"/>
          <w:szCs w:val="24"/>
          <w:vertAlign w:val="superscript"/>
          <w:lang w:val="es-CU" w:eastAsia="es-CU"/>
        </w:rPr>
        <w:t>1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>, Dra. Llimia Rodríguez Bencomo</w:t>
      </w:r>
      <w:r w:rsidR="00F10449">
        <w:rPr>
          <w:rFonts w:ascii="Times New Roman" w:hAnsi="Times New Roman" w:cs="Times New Roman"/>
          <w:sz w:val="24"/>
          <w:szCs w:val="24"/>
          <w:vertAlign w:val="superscript"/>
          <w:lang w:val="es-CU" w:eastAsia="es-CU"/>
        </w:rPr>
        <w:t>1</w:t>
      </w:r>
      <w:r w:rsidR="00F10449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, 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>Dra. Aniley Martínez Gutiérrez</w:t>
      </w:r>
      <w:r w:rsidR="00F10449">
        <w:rPr>
          <w:rFonts w:ascii="Times New Roman" w:hAnsi="Times New Roman" w:cs="Times New Roman"/>
          <w:sz w:val="24"/>
          <w:szCs w:val="24"/>
          <w:vertAlign w:val="superscript"/>
          <w:lang w:val="es-CU" w:eastAsia="es-CU"/>
        </w:rPr>
        <w:t>1</w:t>
      </w:r>
      <w:r w:rsidR="006A5012">
        <w:rPr>
          <w:rFonts w:ascii="Times New Roman" w:hAnsi="Times New Roman" w:cs="Times New Roman"/>
          <w:sz w:val="24"/>
          <w:szCs w:val="24"/>
          <w:lang w:val="es-CU" w:eastAsia="es-CU"/>
        </w:rPr>
        <w:t>.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 </w:t>
      </w:r>
    </w:p>
    <w:p w:rsidR="00CC6FF6" w:rsidRDefault="007A5D9D" w:rsidP="007A5D9D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CU" w:eastAsia="es-CU"/>
        </w:rPr>
      </w:pPr>
      <w:r w:rsidRPr="004D10AF"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>Instituciones:</w:t>
      </w:r>
      <w:r w:rsidR="0088165B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 </w:t>
      </w:r>
    </w:p>
    <w:p w:rsidR="00CC6FF6" w:rsidRDefault="00CC6FF6" w:rsidP="007A5D9D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CU" w:eastAsia="es-CU"/>
        </w:rPr>
      </w:pPr>
      <w:r>
        <w:rPr>
          <w:rFonts w:ascii="Times New Roman" w:hAnsi="Times New Roman" w:cs="Times New Roman"/>
          <w:sz w:val="24"/>
          <w:szCs w:val="24"/>
          <w:lang w:val="es-CU" w:eastAsia="es-CU"/>
        </w:rPr>
        <w:t xml:space="preserve">1. </w:t>
      </w:r>
      <w:r w:rsidR="00052DDC">
        <w:rPr>
          <w:rFonts w:ascii="Times New Roman" w:hAnsi="Times New Roman" w:cs="Times New Roman"/>
          <w:sz w:val="24"/>
          <w:szCs w:val="24"/>
          <w:lang w:val="es-CU" w:eastAsia="es-CU"/>
        </w:rPr>
        <w:t>Instituto de C</w:t>
      </w:r>
      <w:r w:rsidR="007A5D9D" w:rsidRPr="004D10AF">
        <w:rPr>
          <w:rFonts w:ascii="Times New Roman" w:hAnsi="Times New Roman" w:cs="Times New Roman"/>
          <w:sz w:val="24"/>
          <w:szCs w:val="24"/>
          <w:lang w:val="es-CU" w:eastAsia="es-CU"/>
        </w:rPr>
        <w:t>ardi</w:t>
      </w:r>
      <w:r w:rsidR="00464971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ología y Cirugía Cardiovascular (ICCCV). </w:t>
      </w:r>
      <w:r w:rsidR="008B0573">
        <w:rPr>
          <w:rFonts w:ascii="Times New Roman" w:hAnsi="Times New Roman" w:cs="Times New Roman"/>
          <w:sz w:val="24"/>
          <w:szCs w:val="24"/>
          <w:lang w:val="es-CU" w:eastAsia="es-CU"/>
        </w:rPr>
        <w:t>Departamento de Imagen Cardiovascular.</w:t>
      </w:r>
    </w:p>
    <w:p w:rsidR="007A5D9D" w:rsidRPr="004D10AF" w:rsidRDefault="00CC6FF6" w:rsidP="007A5D9D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CU" w:eastAsia="es-CU"/>
        </w:rPr>
      </w:pPr>
      <w:r>
        <w:rPr>
          <w:rFonts w:ascii="Times New Roman" w:hAnsi="Times New Roman" w:cs="Times New Roman"/>
          <w:sz w:val="24"/>
          <w:szCs w:val="24"/>
          <w:lang w:val="es-CU" w:eastAsia="es-CU"/>
        </w:rPr>
        <w:t xml:space="preserve">2. </w:t>
      </w:r>
      <w:r w:rsidR="007A5D9D" w:rsidRPr="004D10AF">
        <w:rPr>
          <w:rFonts w:ascii="Times New Roman" w:hAnsi="Times New Roman" w:cs="Times New Roman"/>
          <w:sz w:val="24"/>
          <w:szCs w:val="24"/>
          <w:lang w:val="es-CU" w:eastAsia="es-CU"/>
        </w:rPr>
        <w:t>Centro de Investigaciones Médico-Quirúrgicas</w:t>
      </w:r>
      <w:r w:rsidR="00464971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 (CIMEQ)</w:t>
      </w:r>
      <w:r w:rsidR="007A5D9D" w:rsidRPr="004D10AF">
        <w:rPr>
          <w:rFonts w:ascii="Times New Roman" w:hAnsi="Times New Roman" w:cs="Times New Roman"/>
          <w:sz w:val="24"/>
          <w:szCs w:val="24"/>
          <w:lang w:val="es-CU" w:eastAsia="es-CU"/>
        </w:rPr>
        <w:t>.</w:t>
      </w:r>
      <w:r w:rsidR="008B0573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 Cardiocentro.</w:t>
      </w:r>
    </w:p>
    <w:p w:rsidR="007A5D9D" w:rsidRPr="004D10AF" w:rsidRDefault="007A5D9D" w:rsidP="007A5D9D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CU" w:eastAsia="es-CU"/>
        </w:rPr>
      </w:pPr>
      <w:r w:rsidRPr="004D10AF"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>Teléfono: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 78386075</w:t>
      </w:r>
    </w:p>
    <w:p w:rsidR="00DA6FC0" w:rsidRDefault="00DA6FC0" w:rsidP="007A5D9D">
      <w:pPr>
        <w:pStyle w:val="Sinespaciado"/>
        <w:jc w:val="both"/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 xml:space="preserve">Ciudad: </w:t>
      </w:r>
      <w:r w:rsidRPr="00DA6FC0">
        <w:rPr>
          <w:rFonts w:ascii="Times New Roman" w:hAnsi="Times New Roman" w:cs="Times New Roman"/>
          <w:bCs/>
          <w:sz w:val="24"/>
          <w:szCs w:val="24"/>
          <w:lang w:val="es-CU" w:eastAsia="es-CU"/>
        </w:rPr>
        <w:t>La Habana</w:t>
      </w:r>
    </w:p>
    <w:p w:rsidR="007A5D9D" w:rsidRPr="004D10AF" w:rsidRDefault="007A5D9D" w:rsidP="007A5D9D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CU" w:eastAsia="es-CU"/>
        </w:rPr>
      </w:pPr>
      <w:r w:rsidRPr="004D10AF"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>País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>: Cuba</w:t>
      </w:r>
    </w:p>
    <w:p w:rsidR="00123709" w:rsidRDefault="00123709" w:rsidP="00123709">
      <w:pPr>
        <w:pStyle w:val="Sinespaciado"/>
        <w:jc w:val="both"/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 xml:space="preserve">Autor de correspondencia: 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>Dra. Aylen Pérez Barreda</w:t>
      </w:r>
      <w:r>
        <w:rPr>
          <w:rFonts w:ascii="Times New Roman" w:hAnsi="Times New Roman" w:cs="Times New Roman"/>
          <w:sz w:val="24"/>
          <w:szCs w:val="24"/>
          <w:vertAlign w:val="superscript"/>
          <w:lang w:val="es-CU" w:eastAsia="es-CU"/>
        </w:rPr>
        <w:t>1</w:t>
      </w:r>
    </w:p>
    <w:p w:rsidR="00123709" w:rsidRDefault="00123709" w:rsidP="00123709">
      <w:pPr>
        <w:pStyle w:val="Sinespaciad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es-CU" w:eastAsia="es-CU"/>
        </w:rPr>
      </w:pPr>
      <w:r w:rsidRPr="004D10AF">
        <w:rPr>
          <w:rFonts w:ascii="Times New Roman" w:hAnsi="Times New Roman" w:cs="Times New Roman"/>
          <w:b/>
          <w:bCs/>
          <w:sz w:val="24"/>
          <w:szCs w:val="24"/>
          <w:lang w:val="es-CU" w:eastAsia="es-CU"/>
        </w:rPr>
        <w:t>Correo electrónico:</w:t>
      </w:r>
      <w:r w:rsidRPr="004D10AF">
        <w:rPr>
          <w:rFonts w:ascii="Times New Roman" w:hAnsi="Times New Roman" w:cs="Times New Roman"/>
          <w:sz w:val="24"/>
          <w:szCs w:val="24"/>
          <w:lang w:val="es-CU" w:eastAsia="es-CU"/>
        </w:rPr>
        <w:t xml:space="preserve"> </w:t>
      </w:r>
      <w:hyperlink r:id="rId4" w:history="1">
        <w:r w:rsidRPr="004D10A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s-CU" w:eastAsia="es-CU"/>
          </w:rPr>
          <w:t>aylen@infomed.sld.cu</w:t>
        </w:r>
      </w:hyperlink>
    </w:p>
    <w:p w:rsidR="000A2578" w:rsidRDefault="000A2578" w:rsidP="00123709">
      <w:pPr>
        <w:pStyle w:val="Sinespaciad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es-CU" w:eastAsia="es-CU"/>
        </w:rPr>
      </w:pPr>
    </w:p>
    <w:p w:rsidR="000A2578" w:rsidRPr="004D10AF" w:rsidRDefault="000A2578" w:rsidP="00123709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CU" w:eastAsia="es-CU"/>
        </w:rPr>
      </w:pPr>
      <w:bookmarkStart w:id="0" w:name="_GoBack"/>
      <w:bookmarkEnd w:id="0"/>
    </w:p>
    <w:p w:rsidR="00A21867" w:rsidRPr="007A5D9D" w:rsidRDefault="00A21867">
      <w:pPr>
        <w:rPr>
          <w:rFonts w:ascii="Times New Roman" w:hAnsi="Times New Roman" w:cs="Times New Roman"/>
          <w:sz w:val="24"/>
          <w:szCs w:val="24"/>
        </w:rPr>
      </w:pPr>
    </w:p>
    <w:sectPr w:rsidR="00A21867" w:rsidRPr="007A5D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D9D"/>
    <w:rsid w:val="00052DDC"/>
    <w:rsid w:val="000A2578"/>
    <w:rsid w:val="00123709"/>
    <w:rsid w:val="001918B3"/>
    <w:rsid w:val="001935EB"/>
    <w:rsid w:val="00464971"/>
    <w:rsid w:val="00560641"/>
    <w:rsid w:val="006A5012"/>
    <w:rsid w:val="006C6D96"/>
    <w:rsid w:val="007A5D9D"/>
    <w:rsid w:val="0088165B"/>
    <w:rsid w:val="008B0573"/>
    <w:rsid w:val="00A21867"/>
    <w:rsid w:val="00A6403F"/>
    <w:rsid w:val="00AC4DCC"/>
    <w:rsid w:val="00CC6FF6"/>
    <w:rsid w:val="00DA6FC0"/>
    <w:rsid w:val="00F1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B6A8"/>
  <w15:chartTrackingRefBased/>
  <w15:docId w15:val="{565229A4-706F-4954-A77A-8AFBB9FC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A5D9D"/>
    <w:pPr>
      <w:spacing w:after="0" w:line="240" w:lineRule="auto"/>
    </w:pPr>
    <w:rPr>
      <w:lang w:val="en-US"/>
    </w:rPr>
  </w:style>
  <w:style w:type="character" w:customStyle="1" w:styleId="tlid-translation">
    <w:name w:val="tlid-translation"/>
    <w:basedOn w:val="Fuentedeprrafopredeter"/>
    <w:rsid w:val="00193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ylen@infomed.sld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708</Characters>
  <Application>Microsoft Office Word</Application>
  <DocSecurity>0</DocSecurity>
  <Lines>5</Lines>
  <Paragraphs>1</Paragraphs>
  <ScaleCrop>false</ScaleCrop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DR</cp:lastModifiedBy>
  <cp:revision>18</cp:revision>
  <dcterms:created xsi:type="dcterms:W3CDTF">2020-04-22T12:19:00Z</dcterms:created>
  <dcterms:modified xsi:type="dcterms:W3CDTF">2020-04-29T14:13:00Z</dcterms:modified>
</cp:coreProperties>
</file>